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附件4-3</w:t>
      </w:r>
    </w:p>
    <w:tbl>
      <w:tblPr>
        <w:tblStyle w:val="3"/>
        <w:tblW w:w="14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633"/>
        <w:gridCol w:w="1794"/>
        <w:gridCol w:w="2342"/>
        <w:gridCol w:w="1817"/>
        <w:gridCol w:w="1701"/>
        <w:gridCol w:w="1843"/>
        <w:gridCol w:w="2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方正小标宋简体" w:hAnsi="微软雅黑" w:eastAsia="方正小标宋简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微软雅黑" w:eastAsia="方正小标宋简体"/>
                <w:bCs/>
                <w:kern w:val="0"/>
                <w:sz w:val="44"/>
                <w:szCs w:val="44"/>
              </w:rPr>
              <w:t>费用支出情况明细表</w:t>
            </w:r>
            <w:bookmarkEnd w:id="0"/>
          </w:p>
          <w:p>
            <w:pPr>
              <w:jc w:val="left"/>
              <w:rPr>
                <w:rFonts w:ascii="仿宋_GB2312" w:hAnsi="宋体" w:eastAsia="仿宋_GB2312"/>
                <w:bCs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</w:rPr>
              <w:t>申请企业（盖章）：                                    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序号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费用名称</w:t>
            </w:r>
          </w:p>
        </w:tc>
        <w:tc>
          <w:tcPr>
            <w:tcW w:w="4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费用金额</w:t>
            </w:r>
          </w:p>
        </w:tc>
        <w:tc>
          <w:tcPr>
            <w:tcW w:w="5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资料所在页码</w:t>
            </w:r>
          </w:p>
        </w:tc>
        <w:tc>
          <w:tcPr>
            <w:tcW w:w="2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原币种金额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9" w:rightChars="-28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折人民币（元）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支付凭证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费用合同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费用发票</w:t>
            </w:r>
          </w:p>
        </w:tc>
        <w:tc>
          <w:tcPr>
            <w:tcW w:w="2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备注：1、该表要求按实际发生的每笔费用填列明细，可根据发票或合同分笔填列，支付凭证、费用合同、费用发票需一一对应。</w:t>
            </w:r>
          </w:p>
          <w:p>
            <w:pPr>
              <w:ind w:firstLine="72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2、支付凭证要求提供费用支付的银行单据，如果存在转付代付情况，需附各环节银行支付单据及相关说明。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31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720" w:firstLineChars="30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3、备注栏需注明当地货币折成人民币的折算汇率。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71768"/>
    <w:rsid w:val="6EA65CD0"/>
    <w:rsid w:val="73E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样式3"/>
    <w:basedOn w:val="2"/>
    <w:next w:val="2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2020-04-09T09:06:00Z</dcterms:created>
  <dc:creator>清敏</dc:creator>
  <cp:lastModifiedBy>清敏</cp:lastModifiedBy>
  <dcterms:modified xsi:type="dcterms:W3CDTF">2020-04-09T09:06:10Z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