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59" w:rsidRDefault="00F72F59" w:rsidP="00F72F59">
      <w:pPr>
        <w:rPr>
          <w:rFonts w:ascii="仿宋" w:eastAsia="仿宋" w:hAnsi="仿宋" w:cs="仿宋" w:hint="eastAsia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附件二</w:t>
      </w:r>
    </w:p>
    <w:p w:rsidR="00F72F59" w:rsidRDefault="00F72F59" w:rsidP="00F72F59">
      <w:pPr>
        <w:spacing w:before="160" w:after="12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2019中国企业走出</w:t>
      </w:r>
      <w:proofErr w:type="gramStart"/>
      <w:r>
        <w:rPr>
          <w:rFonts w:ascii="仿宋" w:eastAsia="仿宋" w:hAnsi="仿宋" w:cs="仿宋" w:hint="eastAsia"/>
          <w:b/>
          <w:bCs/>
          <w:sz w:val="36"/>
          <w:szCs w:val="36"/>
        </w:rPr>
        <w:t>去风险</w:t>
      </w:r>
      <w:proofErr w:type="gramEnd"/>
      <w:r>
        <w:rPr>
          <w:rFonts w:ascii="仿宋" w:eastAsia="仿宋" w:hAnsi="仿宋" w:cs="仿宋" w:hint="eastAsia"/>
          <w:b/>
          <w:bCs/>
          <w:sz w:val="36"/>
          <w:szCs w:val="36"/>
        </w:rPr>
        <w:t>发布会参会回执表</w:t>
      </w:r>
    </w:p>
    <w:tbl>
      <w:tblPr>
        <w:tblpPr w:leftFromText="180" w:rightFromText="180" w:vertAnchor="text" w:horzAnchor="page" w:tblpX="1809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648"/>
        <w:gridCol w:w="2394"/>
        <w:gridCol w:w="1463"/>
        <w:gridCol w:w="2851"/>
      </w:tblGrid>
      <w:tr w:rsidR="00F72F59" w:rsidTr="00271654">
        <w:trPr>
          <w:trHeight w:val="362"/>
        </w:trPr>
        <w:tc>
          <w:tcPr>
            <w:tcW w:w="1952" w:type="dxa"/>
            <w:gridSpan w:val="2"/>
            <w:vAlign w:val="center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2394" w:type="dxa"/>
            <w:vAlign w:val="center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单位及职务</w:t>
            </w:r>
          </w:p>
        </w:tc>
        <w:tc>
          <w:tcPr>
            <w:tcW w:w="1463" w:type="dxa"/>
            <w:vAlign w:val="center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2851" w:type="dxa"/>
            <w:vAlign w:val="center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电子邮箱</w:t>
            </w:r>
          </w:p>
        </w:tc>
      </w:tr>
      <w:tr w:rsidR="00F72F59" w:rsidTr="00271654">
        <w:trPr>
          <w:trHeight w:val="704"/>
        </w:trPr>
        <w:tc>
          <w:tcPr>
            <w:tcW w:w="1952" w:type="dxa"/>
            <w:gridSpan w:val="2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63" w:type="dxa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851" w:type="dxa"/>
          </w:tcPr>
          <w:p w:rsidR="00F72F59" w:rsidRDefault="00F72F59" w:rsidP="00271654">
            <w:pPr>
              <w:ind w:rightChars="-271" w:right="-569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F72F59" w:rsidTr="00271654">
        <w:trPr>
          <w:trHeight w:val="704"/>
        </w:trPr>
        <w:tc>
          <w:tcPr>
            <w:tcW w:w="1952" w:type="dxa"/>
            <w:gridSpan w:val="2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63" w:type="dxa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851" w:type="dxa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F72F59" w:rsidTr="00271654">
        <w:trPr>
          <w:trHeight w:val="704"/>
        </w:trPr>
        <w:tc>
          <w:tcPr>
            <w:tcW w:w="1952" w:type="dxa"/>
            <w:gridSpan w:val="2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63" w:type="dxa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851" w:type="dxa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F72F59" w:rsidTr="00271654">
        <w:trPr>
          <w:trHeight w:val="704"/>
        </w:trPr>
        <w:tc>
          <w:tcPr>
            <w:tcW w:w="8660" w:type="dxa"/>
            <w:gridSpan w:val="5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请选择您确定参加的大会活动（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勾选或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涂黑）</w:t>
            </w:r>
          </w:p>
        </w:tc>
      </w:tr>
      <w:tr w:rsidR="00F72F59" w:rsidTr="00271654">
        <w:trPr>
          <w:trHeight w:val="1046"/>
        </w:trPr>
        <w:tc>
          <w:tcPr>
            <w:tcW w:w="1952" w:type="dxa"/>
            <w:gridSpan w:val="2"/>
            <w:vAlign w:val="center"/>
          </w:tcPr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3月21日上午</w:t>
            </w:r>
          </w:p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9:00-12:00</w:t>
            </w:r>
          </w:p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全体大会</w:t>
            </w:r>
          </w:p>
        </w:tc>
        <w:tc>
          <w:tcPr>
            <w:tcW w:w="6708" w:type="dxa"/>
            <w:gridSpan w:val="3"/>
            <w:vAlign w:val="center"/>
          </w:tcPr>
          <w:p w:rsidR="00F72F59" w:rsidRDefault="00F72F59" w:rsidP="00271654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2019中国企业走出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去风险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发布大会</w:t>
            </w:r>
          </w:p>
        </w:tc>
      </w:tr>
      <w:tr w:rsidR="00F72F59" w:rsidTr="00271654">
        <w:trPr>
          <w:trHeight w:val="1046"/>
        </w:trPr>
        <w:tc>
          <w:tcPr>
            <w:tcW w:w="1952" w:type="dxa"/>
            <w:gridSpan w:val="2"/>
            <w:vAlign w:val="center"/>
          </w:tcPr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3月21日下午</w:t>
            </w:r>
          </w:p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14:00-17:00</w:t>
            </w:r>
          </w:p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平行主论坛</w:t>
            </w:r>
          </w:p>
        </w:tc>
        <w:tc>
          <w:tcPr>
            <w:tcW w:w="6708" w:type="dxa"/>
            <w:gridSpan w:val="3"/>
            <w:vAlign w:val="center"/>
          </w:tcPr>
          <w:p w:rsidR="00F72F59" w:rsidRDefault="00F72F59" w:rsidP="0027165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 xml:space="preserve">2019全球投资贸易服务论坛 </w:t>
            </w:r>
          </w:p>
          <w:p w:rsidR="00F72F59" w:rsidRDefault="00F72F59" w:rsidP="0027165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2019全球救援服务论坛</w:t>
            </w:r>
          </w:p>
        </w:tc>
      </w:tr>
      <w:tr w:rsidR="00F72F59" w:rsidTr="00271654">
        <w:trPr>
          <w:trHeight w:val="1046"/>
        </w:trPr>
        <w:tc>
          <w:tcPr>
            <w:tcW w:w="1952" w:type="dxa"/>
            <w:gridSpan w:val="2"/>
            <w:vAlign w:val="center"/>
          </w:tcPr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3月22日上午</w:t>
            </w:r>
          </w:p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9:00-12:00</w:t>
            </w:r>
          </w:p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平行主论坛</w:t>
            </w:r>
          </w:p>
        </w:tc>
        <w:tc>
          <w:tcPr>
            <w:tcW w:w="6708" w:type="dxa"/>
            <w:gridSpan w:val="3"/>
            <w:vAlign w:val="center"/>
          </w:tcPr>
          <w:p w:rsidR="00F72F59" w:rsidRDefault="00F72F59" w:rsidP="00271654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2019驻华使馆投资促进论坛</w:t>
            </w:r>
          </w:p>
          <w:p w:rsidR="00F72F59" w:rsidRDefault="00F72F59" w:rsidP="0027165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2019海外园区招商信息发布</w:t>
            </w:r>
          </w:p>
        </w:tc>
      </w:tr>
      <w:tr w:rsidR="00F72F59" w:rsidTr="00271654">
        <w:trPr>
          <w:trHeight w:val="704"/>
        </w:trPr>
        <w:tc>
          <w:tcPr>
            <w:tcW w:w="1952" w:type="dxa"/>
            <w:gridSpan w:val="2"/>
            <w:vAlign w:val="center"/>
          </w:tcPr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3月22日下午</w:t>
            </w:r>
          </w:p>
          <w:p w:rsidR="00F72F59" w:rsidRDefault="00F72F59" w:rsidP="0027165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14:00-17:00</w:t>
            </w:r>
          </w:p>
        </w:tc>
        <w:tc>
          <w:tcPr>
            <w:tcW w:w="6708" w:type="dxa"/>
            <w:gridSpan w:val="3"/>
            <w:vAlign w:val="center"/>
          </w:tcPr>
          <w:p w:rsidR="00F72F59" w:rsidRDefault="00F72F59" w:rsidP="0027165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企业海外投资及服务洽谈对接活动</w:t>
            </w:r>
          </w:p>
        </w:tc>
      </w:tr>
      <w:tr w:rsidR="00F72F59" w:rsidTr="00271654">
        <w:trPr>
          <w:trHeight w:val="362"/>
        </w:trPr>
        <w:tc>
          <w:tcPr>
            <w:tcW w:w="8660" w:type="dxa"/>
            <w:gridSpan w:val="5"/>
            <w:vAlign w:val="center"/>
          </w:tcPr>
          <w:p w:rsidR="00F72F59" w:rsidRDefault="00F72F59" w:rsidP="0027165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 需要协助提供附近酒店优惠信息</w:t>
            </w:r>
          </w:p>
        </w:tc>
      </w:tr>
      <w:tr w:rsidR="00F72F59" w:rsidTr="00271654">
        <w:trPr>
          <w:trHeight w:val="3717"/>
        </w:trPr>
        <w:tc>
          <w:tcPr>
            <w:tcW w:w="1304" w:type="dxa"/>
            <w:vAlign w:val="center"/>
          </w:tcPr>
          <w:p w:rsidR="00F72F59" w:rsidRDefault="00F72F59" w:rsidP="0027165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  <w:tc>
          <w:tcPr>
            <w:tcW w:w="7356" w:type="dxa"/>
            <w:gridSpan w:val="4"/>
            <w:vAlign w:val="center"/>
          </w:tcPr>
          <w:p w:rsidR="00F72F59" w:rsidRDefault="00F72F59" w:rsidP="0027165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1、参会嘉宾无需支付会议费用，需要自付差旅、酒店、交通费用；</w:t>
            </w:r>
          </w:p>
          <w:p w:rsidR="00F72F59" w:rsidRDefault="00F72F59" w:rsidP="0027165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2、大会为参会嘉宾提供3月21、22日免费自助午餐；</w:t>
            </w:r>
          </w:p>
          <w:p w:rsidR="00F72F59" w:rsidRDefault="00F72F59" w:rsidP="0027165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3、有关报名事宜和会务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咨询请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联系：黄旭彪，</w:t>
            </w:r>
            <w:r>
              <w:rPr>
                <w:rFonts w:hint="eastAsia"/>
              </w:rPr>
              <w:t>13650862830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hint="eastAsia"/>
              </w:rPr>
              <w:t>505900886@qq.com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F72F59" w:rsidRDefault="00F72F59" w:rsidP="0027165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4、了解最新进展，请关注中国企业走出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去风险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发布会微信号。</w:t>
            </w:r>
          </w:p>
          <w:p w:rsidR="00F72F59" w:rsidRDefault="00F72F59" w:rsidP="00271654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71755</wp:posOffset>
                  </wp:positionV>
                  <wp:extent cx="1308100" cy="1218565"/>
                  <wp:effectExtent l="0" t="0" r="6350" b="635"/>
                  <wp:wrapSquare wrapText="bothSides"/>
                  <wp:docPr id="1" name="图片 1" descr="微信图片_20190113220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微信图片_20190113220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2F59" w:rsidRDefault="00F72F59" w:rsidP="0027165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8A31D5" w:rsidRPr="00F72F59" w:rsidRDefault="008A31D5">
      <w:bookmarkStart w:id="0" w:name="_GoBack"/>
      <w:bookmarkEnd w:id="0"/>
    </w:p>
    <w:sectPr w:rsidR="008A31D5" w:rsidRPr="00F72F59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72F59">
    <w:pPr>
      <w:pStyle w:val="a6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3771265</wp:posOffset>
          </wp:positionH>
          <wp:positionV relativeFrom="paragraph">
            <wp:posOffset>4445</wp:posOffset>
          </wp:positionV>
          <wp:extent cx="1489710" cy="400050"/>
          <wp:effectExtent l="0" t="0" r="0" b="0"/>
          <wp:wrapNone/>
          <wp:docPr id="4" name="图片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inline distT="0" distB="0" distL="0" distR="0">
          <wp:extent cx="1424940" cy="425450"/>
          <wp:effectExtent l="0" t="0" r="3810" b="0"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72F59">
    <w:pPr>
      <w:pStyle w:val="a4"/>
      <w:pBdr>
        <w:bottom w:val="none" w:sz="0" w:space="1" w:color="auto"/>
      </w:pBdr>
      <w:jc w:val="both"/>
    </w:pPr>
    <w:r>
      <w:rPr>
        <w:rFonts w:hint="eastAsia"/>
        <w:noProof/>
      </w:rPr>
      <w:drawing>
        <wp:inline distT="0" distB="0" distL="0" distR="0">
          <wp:extent cx="2062480" cy="351155"/>
          <wp:effectExtent l="0" t="0" r="0" b="0"/>
          <wp:docPr id="3" name="图片 3" descr="风险发布会logo定稿_复制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风险发布会logo定稿_复制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59"/>
    <w:rsid w:val="008A31D5"/>
    <w:rsid w:val="00C05A58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1FE19"/>
  <w15:chartTrackingRefBased/>
  <w15:docId w15:val="{572E1535-1239-49C7-A396-8D222D3D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F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F72F59"/>
    <w:rPr>
      <w:rFonts w:ascii="Calibri" w:hAnsi="Calibri"/>
      <w:sz w:val="18"/>
      <w:szCs w:val="18"/>
    </w:rPr>
  </w:style>
  <w:style w:type="character" w:customStyle="1" w:styleId="a5">
    <w:name w:val="页脚 字符"/>
    <w:link w:val="a6"/>
    <w:rsid w:val="00F72F59"/>
    <w:rPr>
      <w:rFonts w:ascii="Calibri" w:hAnsi="Calibri"/>
      <w:sz w:val="18"/>
      <w:szCs w:val="18"/>
    </w:rPr>
  </w:style>
  <w:style w:type="paragraph" w:styleId="a4">
    <w:name w:val="header"/>
    <w:basedOn w:val="a"/>
    <w:link w:val="a3"/>
    <w:rsid w:val="00F7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F72F5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5"/>
    <w:rsid w:val="00F72F5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F72F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2019-02-20T01:26:00Z</dcterms:created>
  <dcterms:modified xsi:type="dcterms:W3CDTF">2019-02-20T01:27:00Z</dcterms:modified>
</cp:coreProperties>
</file>