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B0" w:rsidRDefault="00B603B0" w:rsidP="00B603B0">
      <w:pPr>
        <w:snapToGrid w:val="0"/>
        <w:spacing w:line="600" w:lineRule="exact"/>
        <w:rPr>
          <w:rFonts w:ascii="黑体" w:eastAsia="黑体" w:hAnsi="黑体" w:cs="黑体" w:hint="eastAsia"/>
          <w:spacing w:val="-12"/>
          <w:sz w:val="32"/>
        </w:rPr>
      </w:pPr>
      <w:r>
        <w:rPr>
          <w:rFonts w:ascii="黑体" w:eastAsia="黑体" w:hAnsi="黑体" w:cs="黑体" w:hint="eastAsia"/>
          <w:spacing w:val="-12"/>
          <w:sz w:val="32"/>
        </w:rPr>
        <w:t>附件3</w:t>
      </w:r>
    </w:p>
    <w:p w:rsidR="00B603B0" w:rsidRDefault="00B603B0" w:rsidP="00B603B0">
      <w:pPr>
        <w:snapToGrid w:val="0"/>
        <w:spacing w:line="600" w:lineRule="exact"/>
        <w:jc w:val="center"/>
        <w:rPr>
          <w:rFonts w:ascii="黑体" w:eastAsia="黑体" w:hAnsi="黑体" w:cs="黑体" w:hint="eastAsia"/>
          <w:spacing w:val="-12"/>
          <w:sz w:val="32"/>
        </w:rPr>
      </w:pPr>
      <w:r>
        <w:rPr>
          <w:rFonts w:ascii="方正大标宋简体" w:eastAsia="方正大标宋简体" w:hAnsi="方正大标宋简体" w:cs="方正大标宋简体" w:hint="eastAsia"/>
          <w:spacing w:val="-12"/>
          <w:sz w:val="44"/>
          <w:szCs w:val="44"/>
        </w:rPr>
        <w:t>格鲁吉亚、匈牙利出访企业需求调查表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92"/>
        <w:gridCol w:w="440"/>
        <w:gridCol w:w="252"/>
        <w:gridCol w:w="876"/>
        <w:gridCol w:w="960"/>
        <w:gridCol w:w="536"/>
        <w:gridCol w:w="1384"/>
        <w:gridCol w:w="800"/>
        <w:gridCol w:w="188"/>
        <w:gridCol w:w="2372"/>
      </w:tblGrid>
      <w:tr w:rsidR="00B603B0" w:rsidTr="002F10D6">
        <w:trPr>
          <w:trHeight w:val="518"/>
        </w:trPr>
        <w:tc>
          <w:tcPr>
            <w:tcW w:w="2120" w:type="dxa"/>
            <w:vMerge w:val="restart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  <w:t>企业名称</w:t>
            </w:r>
          </w:p>
        </w:tc>
        <w:tc>
          <w:tcPr>
            <w:tcW w:w="8000" w:type="dxa"/>
            <w:gridSpan w:val="10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  <w:t>中文：</w:t>
            </w:r>
          </w:p>
        </w:tc>
      </w:tr>
      <w:tr w:rsidR="00B603B0" w:rsidTr="002F10D6">
        <w:trPr>
          <w:trHeight w:val="443"/>
        </w:trPr>
        <w:tc>
          <w:tcPr>
            <w:tcW w:w="2120" w:type="dxa"/>
            <w:vMerge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</w:p>
        </w:tc>
        <w:tc>
          <w:tcPr>
            <w:tcW w:w="8000" w:type="dxa"/>
            <w:gridSpan w:val="10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  <w:t>英文：</w:t>
            </w:r>
          </w:p>
        </w:tc>
      </w:tr>
      <w:tr w:rsidR="00B603B0" w:rsidTr="002F10D6">
        <w:trPr>
          <w:trHeight w:val="443"/>
        </w:trPr>
        <w:tc>
          <w:tcPr>
            <w:tcW w:w="2120" w:type="dxa"/>
            <w:vMerge w:val="restart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  <w:t>企业地址</w:t>
            </w:r>
          </w:p>
        </w:tc>
        <w:tc>
          <w:tcPr>
            <w:tcW w:w="8000" w:type="dxa"/>
            <w:gridSpan w:val="10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  <w:t>中文：</w:t>
            </w:r>
          </w:p>
        </w:tc>
      </w:tr>
      <w:tr w:rsidR="00B603B0" w:rsidTr="002F10D6">
        <w:trPr>
          <w:trHeight w:val="463"/>
        </w:trPr>
        <w:tc>
          <w:tcPr>
            <w:tcW w:w="2120" w:type="dxa"/>
            <w:vMerge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</w:p>
        </w:tc>
        <w:tc>
          <w:tcPr>
            <w:tcW w:w="8000" w:type="dxa"/>
            <w:gridSpan w:val="10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  <w:t>英文：</w:t>
            </w:r>
          </w:p>
        </w:tc>
      </w:tr>
      <w:tr w:rsidR="00B603B0" w:rsidTr="002F1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0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  <w:t>企业所属行业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  <w:t>海关代码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</w:p>
        </w:tc>
      </w:tr>
      <w:tr w:rsidR="00B603B0" w:rsidTr="002F1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5"/>
        </w:trPr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  <w:t>企业所有制（打√）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  <w:t xml:space="preserve">国有（  ）   股份制（   ）民营（  ）  外资（   ） </w:t>
            </w:r>
          </w:p>
        </w:tc>
      </w:tr>
      <w:tr w:rsidR="00B603B0" w:rsidTr="002F10D6">
        <w:trPr>
          <w:trHeight w:val="548"/>
        </w:trPr>
        <w:tc>
          <w:tcPr>
            <w:tcW w:w="2312" w:type="dxa"/>
            <w:gridSpan w:val="2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  <w:t>联系人</w:t>
            </w:r>
          </w:p>
        </w:tc>
        <w:tc>
          <w:tcPr>
            <w:tcW w:w="1568" w:type="dxa"/>
            <w:gridSpan w:val="3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  <w:t>电话</w:t>
            </w:r>
          </w:p>
        </w:tc>
        <w:tc>
          <w:tcPr>
            <w:tcW w:w="1920" w:type="dxa"/>
            <w:gridSpan w:val="2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</w:p>
        </w:tc>
        <w:tc>
          <w:tcPr>
            <w:tcW w:w="800" w:type="dxa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  <w:t>传真</w:t>
            </w:r>
          </w:p>
        </w:tc>
        <w:tc>
          <w:tcPr>
            <w:tcW w:w="2560" w:type="dxa"/>
            <w:gridSpan w:val="2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</w:p>
        </w:tc>
      </w:tr>
      <w:tr w:rsidR="00B603B0" w:rsidTr="002F10D6">
        <w:trPr>
          <w:trHeight w:val="561"/>
        </w:trPr>
        <w:tc>
          <w:tcPr>
            <w:tcW w:w="2312" w:type="dxa"/>
            <w:gridSpan w:val="2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  <w:t>邮箱地址</w:t>
            </w:r>
          </w:p>
        </w:tc>
        <w:tc>
          <w:tcPr>
            <w:tcW w:w="7808" w:type="dxa"/>
            <w:gridSpan w:val="9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</w:p>
        </w:tc>
      </w:tr>
      <w:tr w:rsidR="00B603B0" w:rsidTr="002F10D6">
        <w:trPr>
          <w:trHeight w:val="2524"/>
        </w:trPr>
        <w:tc>
          <w:tcPr>
            <w:tcW w:w="2312" w:type="dxa"/>
            <w:gridSpan w:val="2"/>
            <w:vMerge w:val="restart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  <w:t>企业简介（包括企业规模、主营业务、主要商品等）</w:t>
            </w:r>
          </w:p>
        </w:tc>
        <w:tc>
          <w:tcPr>
            <w:tcW w:w="7808" w:type="dxa"/>
            <w:gridSpan w:val="9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  <w:t>中文（不少于300字）：</w:t>
            </w:r>
          </w:p>
        </w:tc>
      </w:tr>
      <w:tr w:rsidR="00B603B0" w:rsidTr="002F10D6">
        <w:trPr>
          <w:trHeight w:val="2981"/>
        </w:trPr>
        <w:tc>
          <w:tcPr>
            <w:tcW w:w="2312" w:type="dxa"/>
            <w:gridSpan w:val="2"/>
            <w:vMerge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</w:p>
        </w:tc>
        <w:tc>
          <w:tcPr>
            <w:tcW w:w="7808" w:type="dxa"/>
            <w:gridSpan w:val="9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30"/>
                <w:szCs w:val="30"/>
              </w:rPr>
              <w:t>英文（不少于300字）：</w:t>
            </w:r>
          </w:p>
        </w:tc>
      </w:tr>
      <w:tr w:rsidR="00B603B0" w:rsidTr="002F10D6">
        <w:trPr>
          <w:trHeight w:val="1630"/>
        </w:trPr>
        <w:tc>
          <w:tcPr>
            <w:tcW w:w="2312" w:type="dxa"/>
            <w:gridSpan w:val="2"/>
            <w:vAlign w:val="center"/>
          </w:tcPr>
          <w:p w:rsidR="00B603B0" w:rsidRDefault="00B603B0" w:rsidP="002F10D6">
            <w:pPr>
              <w:snapToGrid w:val="0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2018年经营情况（包括营业额，列明进出口额等）</w:t>
            </w:r>
          </w:p>
        </w:tc>
        <w:tc>
          <w:tcPr>
            <w:tcW w:w="7808" w:type="dxa"/>
            <w:gridSpan w:val="9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</w:p>
        </w:tc>
      </w:tr>
      <w:tr w:rsidR="00B603B0" w:rsidTr="002F10D6">
        <w:trPr>
          <w:trHeight w:val="2104"/>
        </w:trPr>
        <w:tc>
          <w:tcPr>
            <w:tcW w:w="2312" w:type="dxa"/>
            <w:gridSpan w:val="2"/>
            <w:vAlign w:val="center"/>
          </w:tcPr>
          <w:p w:rsidR="00B603B0" w:rsidRDefault="00B603B0" w:rsidP="002F10D6">
            <w:pPr>
              <w:snapToGrid w:val="0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lastRenderedPageBreak/>
              <w:t>2018年与格鲁吉亚、匈牙利进出口情况及具体商品</w:t>
            </w:r>
          </w:p>
        </w:tc>
        <w:tc>
          <w:tcPr>
            <w:tcW w:w="7808" w:type="dxa"/>
            <w:gridSpan w:val="9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格鲁吉亚：</w:t>
            </w:r>
          </w:p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匈牙利：</w:t>
            </w:r>
          </w:p>
        </w:tc>
      </w:tr>
      <w:tr w:rsidR="00B603B0" w:rsidTr="002F10D6">
        <w:trPr>
          <w:trHeight w:val="2224"/>
        </w:trPr>
        <w:tc>
          <w:tcPr>
            <w:tcW w:w="2312" w:type="dxa"/>
            <w:gridSpan w:val="2"/>
            <w:vAlign w:val="center"/>
          </w:tcPr>
          <w:p w:rsidR="00B603B0" w:rsidRDefault="00B603B0" w:rsidP="002F10D6">
            <w:pPr>
              <w:snapToGrid w:val="0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目前对格鲁吉亚、匈牙利的投资合作情况</w:t>
            </w:r>
          </w:p>
        </w:tc>
        <w:tc>
          <w:tcPr>
            <w:tcW w:w="7808" w:type="dxa"/>
            <w:gridSpan w:val="9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格鲁吉亚：</w:t>
            </w:r>
          </w:p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匈牙利：</w:t>
            </w:r>
          </w:p>
        </w:tc>
      </w:tr>
      <w:tr w:rsidR="00B603B0" w:rsidTr="002F10D6">
        <w:trPr>
          <w:trHeight w:val="2307"/>
        </w:trPr>
        <w:tc>
          <w:tcPr>
            <w:tcW w:w="2312" w:type="dxa"/>
            <w:gridSpan w:val="2"/>
            <w:vAlign w:val="center"/>
          </w:tcPr>
          <w:p w:rsidR="00B603B0" w:rsidRDefault="00B603B0" w:rsidP="002F10D6">
            <w:pPr>
              <w:snapToGrid w:val="0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今后对开展与格鲁吉亚、匈牙利合作的设想和打算</w:t>
            </w:r>
          </w:p>
        </w:tc>
        <w:tc>
          <w:tcPr>
            <w:tcW w:w="7808" w:type="dxa"/>
            <w:gridSpan w:val="9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格鲁吉亚：</w:t>
            </w:r>
          </w:p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匈牙利：</w:t>
            </w:r>
          </w:p>
        </w:tc>
      </w:tr>
      <w:tr w:rsidR="00B603B0" w:rsidTr="002F10D6">
        <w:trPr>
          <w:trHeight w:val="799"/>
        </w:trPr>
        <w:tc>
          <w:tcPr>
            <w:tcW w:w="2312" w:type="dxa"/>
            <w:gridSpan w:val="2"/>
            <w:vAlign w:val="center"/>
          </w:tcPr>
          <w:p w:rsidR="00B603B0" w:rsidRDefault="00B603B0" w:rsidP="002F10D6">
            <w:pPr>
              <w:snapToGrid w:val="0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本次出访是否有条件成熟的在谈合作项目？请提供简要情况</w:t>
            </w:r>
          </w:p>
        </w:tc>
        <w:tc>
          <w:tcPr>
            <w:tcW w:w="7808" w:type="dxa"/>
            <w:gridSpan w:val="9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在谈合作项目：</w:t>
            </w:r>
          </w:p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合作外方名称：</w:t>
            </w:r>
          </w:p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项目金额：          （万美元）</w:t>
            </w:r>
          </w:p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</w:p>
        </w:tc>
      </w:tr>
      <w:tr w:rsidR="00B603B0" w:rsidTr="002F10D6">
        <w:trPr>
          <w:trHeight w:val="3020"/>
        </w:trPr>
        <w:tc>
          <w:tcPr>
            <w:tcW w:w="2312" w:type="dxa"/>
            <w:gridSpan w:val="2"/>
            <w:vAlign w:val="center"/>
          </w:tcPr>
          <w:p w:rsidR="00B603B0" w:rsidRDefault="00B603B0" w:rsidP="002F10D6">
            <w:pPr>
              <w:snapToGrid w:val="0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本次出访希望与那些领域、那些行业的企业或机构进行交流，对本次出访的期望具体有哪些？</w:t>
            </w:r>
          </w:p>
        </w:tc>
        <w:tc>
          <w:tcPr>
            <w:tcW w:w="7808" w:type="dxa"/>
            <w:gridSpan w:val="9"/>
            <w:vAlign w:val="center"/>
          </w:tcPr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</w:p>
        </w:tc>
      </w:tr>
      <w:tr w:rsidR="00B603B0" w:rsidTr="002F10D6">
        <w:trPr>
          <w:trHeight w:val="3020"/>
        </w:trPr>
        <w:tc>
          <w:tcPr>
            <w:tcW w:w="2312" w:type="dxa"/>
            <w:gridSpan w:val="2"/>
            <w:vAlign w:val="center"/>
          </w:tcPr>
          <w:p w:rsidR="00B603B0" w:rsidRDefault="00B603B0" w:rsidP="002F10D6">
            <w:pPr>
              <w:snapToGrid w:val="0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lastRenderedPageBreak/>
              <w:t>贵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司对外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投资过程中，请选择所需要的专业服务</w:t>
            </w:r>
          </w:p>
        </w:tc>
        <w:tc>
          <w:tcPr>
            <w:tcW w:w="7808" w:type="dxa"/>
            <w:gridSpan w:val="9"/>
            <w:vAlign w:val="center"/>
          </w:tcPr>
          <w:tbl>
            <w:tblPr>
              <w:tblpPr w:leftFromText="180" w:rightFromText="180" w:tblpY="6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28"/>
              <w:gridCol w:w="2446"/>
              <w:gridCol w:w="4777"/>
            </w:tblGrid>
            <w:tr w:rsidR="00B603B0" w:rsidTr="002F10D6">
              <w:trPr>
                <w:trHeight w:val="283"/>
              </w:trPr>
              <w:tc>
                <w:tcPr>
                  <w:tcW w:w="2228" w:type="dxa"/>
                </w:tcPr>
                <w:p w:rsidR="00B603B0" w:rsidRDefault="00B603B0" w:rsidP="002F10D6">
                  <w:pPr>
                    <w:ind w:left="-108"/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instrText>FORMCHECKBOX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tab/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t>融</w:t>
                  </w:r>
                  <w:r>
                    <w:rPr>
                      <w:rFonts w:ascii="仿宋_GB2312" w:eastAsia="仿宋_GB2312" w:hAnsi="仿宋_GB2312" w:cs="仿宋_GB2312" w:hint="cs"/>
                      <w:spacing w:val="-12"/>
                      <w:sz w:val="28"/>
                      <w:szCs w:val="28"/>
                      <w:cs/>
                    </w:rPr>
                    <w:t>资</w:t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t>咨</w:t>
                  </w:r>
                  <w:r>
                    <w:rPr>
                      <w:rFonts w:ascii="仿宋_GB2312" w:eastAsia="仿宋_GB2312" w:hAnsi="仿宋_GB2312" w:cs="仿宋_GB2312" w:hint="cs"/>
                      <w:spacing w:val="-12"/>
                      <w:sz w:val="28"/>
                      <w:szCs w:val="28"/>
                      <w:cs/>
                    </w:rPr>
                    <w:t>询</w:t>
                  </w:r>
                </w:p>
              </w:tc>
              <w:tc>
                <w:tcPr>
                  <w:tcW w:w="2446" w:type="dxa"/>
                </w:tcPr>
                <w:p w:rsidR="00B603B0" w:rsidRDefault="00B603B0" w:rsidP="002F10D6">
                  <w:pPr>
                    <w:ind w:left="-108"/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instrText>FORMCHECKBOX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tab/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t>市场战略分析</w:t>
                  </w:r>
                </w:p>
              </w:tc>
              <w:tc>
                <w:tcPr>
                  <w:tcW w:w="4777" w:type="dxa"/>
                </w:tcPr>
                <w:p w:rsidR="00B603B0" w:rsidRDefault="00B603B0" w:rsidP="002F10D6">
                  <w:pPr>
                    <w:ind w:left="-108"/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instrText>FORMCHECKBOX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tab/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t>品牌管理</w:t>
                  </w:r>
                </w:p>
              </w:tc>
            </w:tr>
            <w:tr w:rsidR="00B603B0" w:rsidTr="002F10D6">
              <w:trPr>
                <w:trHeight w:val="283"/>
              </w:trPr>
              <w:tc>
                <w:tcPr>
                  <w:tcW w:w="2228" w:type="dxa"/>
                </w:tcPr>
                <w:p w:rsidR="00B603B0" w:rsidRDefault="00B603B0" w:rsidP="002F10D6">
                  <w:pPr>
                    <w:ind w:left="-108"/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instrText>FORMCHECKBOX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tab/>
                  </w:r>
                  <w:r>
                    <w:rPr>
                      <w:rFonts w:ascii="仿宋_GB2312" w:eastAsia="仿宋_GB2312" w:hAnsi="仿宋_GB2312" w:cs="仿宋_GB2312" w:hint="cs"/>
                      <w:spacing w:val="-12"/>
                      <w:sz w:val="28"/>
                      <w:szCs w:val="28"/>
                      <w:cs/>
                    </w:rPr>
                    <w:t>尽职调</w:t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t>查</w:t>
                  </w:r>
                </w:p>
              </w:tc>
              <w:tc>
                <w:tcPr>
                  <w:tcW w:w="2446" w:type="dxa"/>
                </w:tcPr>
                <w:p w:rsidR="00B603B0" w:rsidRDefault="00B603B0" w:rsidP="002F10D6">
                  <w:pPr>
                    <w:ind w:left="-108"/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instrText>FORMCHECKBOX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tab/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t>知</w:t>
                  </w:r>
                  <w:r>
                    <w:rPr>
                      <w:rFonts w:ascii="仿宋_GB2312" w:eastAsia="仿宋_GB2312" w:hAnsi="仿宋_GB2312" w:cs="仿宋_GB2312" w:hint="cs"/>
                      <w:spacing w:val="-12"/>
                      <w:sz w:val="28"/>
                      <w:szCs w:val="28"/>
                      <w:cs/>
                    </w:rPr>
                    <w:t>识产权</w:t>
                  </w:r>
                </w:p>
              </w:tc>
              <w:tc>
                <w:tcPr>
                  <w:tcW w:w="4777" w:type="dxa"/>
                </w:tcPr>
                <w:p w:rsidR="00B603B0" w:rsidRDefault="00B603B0" w:rsidP="002F10D6">
                  <w:pPr>
                    <w:ind w:left="-108"/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instrText>FORMCHECKBOX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tab/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t>货仓租赁及管理</w:t>
                  </w:r>
                </w:p>
              </w:tc>
            </w:tr>
            <w:tr w:rsidR="00B603B0" w:rsidTr="002F10D6">
              <w:trPr>
                <w:trHeight w:val="283"/>
              </w:trPr>
              <w:tc>
                <w:tcPr>
                  <w:tcW w:w="2228" w:type="dxa"/>
                </w:tcPr>
                <w:p w:rsidR="00B603B0" w:rsidRDefault="00B603B0" w:rsidP="002F10D6">
                  <w:pPr>
                    <w:ind w:left="-108"/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instrText>FORMCHECKBOX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tab/>
                  </w:r>
                  <w:r>
                    <w:rPr>
                      <w:rFonts w:ascii="仿宋_GB2312" w:eastAsia="仿宋_GB2312" w:hAnsi="仿宋_GB2312" w:cs="仿宋_GB2312" w:hint="cs"/>
                      <w:spacing w:val="-12"/>
                      <w:sz w:val="28"/>
                      <w:szCs w:val="28"/>
                      <w:cs/>
                    </w:rPr>
                    <w:t>税务</w:t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t>咨</w:t>
                  </w:r>
                  <w:r>
                    <w:rPr>
                      <w:rFonts w:ascii="仿宋_GB2312" w:eastAsia="仿宋_GB2312" w:hAnsi="仿宋_GB2312" w:cs="仿宋_GB2312" w:hint="cs"/>
                      <w:spacing w:val="-12"/>
                      <w:sz w:val="28"/>
                      <w:szCs w:val="28"/>
                      <w:cs/>
                    </w:rPr>
                    <w:t>询</w:t>
                  </w:r>
                </w:p>
              </w:tc>
              <w:tc>
                <w:tcPr>
                  <w:tcW w:w="2446" w:type="dxa"/>
                </w:tcPr>
                <w:p w:rsidR="00B603B0" w:rsidRDefault="00B603B0" w:rsidP="002F10D6">
                  <w:pPr>
                    <w:ind w:left="-108"/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instrText>FORMCHECKBOX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tab/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t>商</w:t>
                  </w:r>
                  <w:r>
                    <w:rPr>
                      <w:rFonts w:ascii="仿宋_GB2312" w:eastAsia="仿宋_GB2312" w:hAnsi="仿宋_GB2312" w:cs="仿宋_GB2312" w:hint="cs"/>
                      <w:spacing w:val="-12"/>
                      <w:sz w:val="28"/>
                      <w:szCs w:val="28"/>
                      <w:cs/>
                    </w:rPr>
                    <w:t>业</w:t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t>估值</w:t>
                  </w:r>
                </w:p>
              </w:tc>
              <w:tc>
                <w:tcPr>
                  <w:tcW w:w="4777" w:type="dxa"/>
                </w:tcPr>
                <w:p w:rsidR="00B603B0" w:rsidRDefault="00B603B0" w:rsidP="002F10D6">
                  <w:pPr>
                    <w:ind w:left="-108"/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instrText>FORMCHECKBOX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tab/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t>物流及供应链管理顾问</w:t>
                  </w:r>
                </w:p>
              </w:tc>
            </w:tr>
            <w:tr w:rsidR="00B603B0" w:rsidTr="002F10D6">
              <w:trPr>
                <w:trHeight w:val="283"/>
              </w:trPr>
              <w:tc>
                <w:tcPr>
                  <w:tcW w:w="2228" w:type="dxa"/>
                </w:tcPr>
                <w:p w:rsidR="00B603B0" w:rsidRDefault="00B603B0" w:rsidP="002F10D6">
                  <w:pPr>
                    <w:ind w:left="-108"/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instrText>FORMCHECKBOX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tab/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t>法律咨</w:t>
                  </w:r>
                  <w:r>
                    <w:rPr>
                      <w:rFonts w:ascii="仿宋_GB2312" w:eastAsia="仿宋_GB2312" w:hAnsi="仿宋_GB2312" w:cs="仿宋_GB2312" w:hint="cs"/>
                      <w:spacing w:val="-12"/>
                      <w:sz w:val="28"/>
                      <w:szCs w:val="28"/>
                      <w:cs/>
                    </w:rPr>
                    <w:t>询</w:t>
                  </w:r>
                </w:p>
              </w:tc>
              <w:tc>
                <w:tcPr>
                  <w:tcW w:w="2446" w:type="dxa"/>
                </w:tcPr>
                <w:p w:rsidR="00B603B0" w:rsidRDefault="00B603B0" w:rsidP="002F10D6">
                  <w:pPr>
                    <w:ind w:left="-108"/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instrText>FORMCHECKBOX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tab/>
                  </w:r>
                  <w:r>
                    <w:rPr>
                      <w:rFonts w:ascii="仿宋_GB2312" w:eastAsia="仿宋_GB2312" w:hAnsi="仿宋_GB2312" w:cs="仿宋_GB2312" w:hint="cs"/>
                      <w:spacing w:val="-12"/>
                      <w:sz w:val="28"/>
                      <w:szCs w:val="28"/>
                      <w:cs/>
                    </w:rPr>
                    <w:t>风险评</w:t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t>估</w:t>
                  </w:r>
                </w:p>
              </w:tc>
              <w:tc>
                <w:tcPr>
                  <w:tcW w:w="4777" w:type="dxa"/>
                </w:tcPr>
                <w:p w:rsidR="00B603B0" w:rsidRDefault="00B603B0" w:rsidP="002F10D6">
                  <w:pPr>
                    <w:ind w:left="-108"/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instrText>FORMCHECKBOX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tab/>
                  </w:r>
                  <w:r>
                    <w:rPr>
                      <w:rFonts w:ascii="仿宋_GB2312" w:eastAsia="仿宋_GB2312" w:hAnsi="仿宋_GB2312" w:cs="仿宋_GB2312" w:hint="eastAsia"/>
                      <w:spacing w:val="-12"/>
                      <w:sz w:val="28"/>
                      <w:szCs w:val="28"/>
                    </w:rPr>
                    <w:t>第三方物流</w:t>
                  </w:r>
                  <w:r>
                    <w:rPr>
                      <w:rFonts w:ascii="仿宋_GB2312" w:eastAsia="仿宋_GB2312" w:hAnsi="仿宋_GB2312" w:cs="仿宋_GB2312"/>
                      <w:spacing w:val="-12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603B0" w:rsidRDefault="00B603B0" w:rsidP="002F10D6">
            <w:pPr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</w:p>
        </w:tc>
      </w:tr>
    </w:tbl>
    <w:p w:rsidR="00B603B0" w:rsidRDefault="00B603B0" w:rsidP="00B603B0">
      <w:pPr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注：以上内容请用中英文填写，发送邮件至1321273863</w:t>
      </w:r>
      <w:r>
        <w:rPr>
          <w:rFonts w:eastAsia="仿宋_GB2312"/>
          <w:sz w:val="32"/>
          <w:szCs w:val="32"/>
        </w:rPr>
        <w:t>@</w:t>
      </w:r>
      <w:r>
        <w:rPr>
          <w:rFonts w:ascii="仿宋_GB2312" w:eastAsia="仿宋_GB2312" w:hint="eastAsia"/>
          <w:sz w:val="32"/>
          <w:szCs w:val="32"/>
        </w:rPr>
        <w:t>qq.com。</w:t>
      </w:r>
    </w:p>
    <w:p w:rsidR="00B603B0" w:rsidRDefault="00B603B0" w:rsidP="00B603B0">
      <w:pPr>
        <w:snapToGrid w:val="0"/>
        <w:spacing w:line="600" w:lineRule="exact"/>
        <w:rPr>
          <w:rFonts w:ascii="仿宋_GB2312" w:eastAsia="仿宋_GB2312" w:hAnsi="仿宋_GB2312" w:cs="仿宋_GB2312" w:hint="eastAsia"/>
          <w:spacing w:val="-12"/>
          <w:sz w:val="32"/>
        </w:rPr>
      </w:pPr>
      <w:r>
        <w:rPr>
          <w:rFonts w:ascii="仿宋_GB2312" w:eastAsia="仿宋_GB2312" w:hAnsi="仿宋_GB2312" w:cs="仿宋_GB2312" w:hint="eastAsia"/>
          <w:spacing w:val="-12"/>
          <w:sz w:val="32"/>
        </w:rPr>
        <w:t>填报单位：</w:t>
      </w:r>
    </w:p>
    <w:p w:rsidR="00B603B0" w:rsidRDefault="00B603B0" w:rsidP="00B603B0">
      <w:pPr>
        <w:snapToGrid w:val="0"/>
        <w:spacing w:line="600" w:lineRule="exact"/>
      </w:pPr>
      <w:r>
        <w:rPr>
          <w:rFonts w:ascii="仿宋_GB2312" w:eastAsia="仿宋_GB2312" w:hAnsi="仿宋_GB2312" w:cs="仿宋_GB2312" w:hint="eastAsia"/>
          <w:spacing w:val="-12"/>
          <w:sz w:val="32"/>
        </w:rPr>
        <w:t>填报人：                         联系电话：</w:t>
      </w:r>
    </w:p>
    <w:p w:rsidR="00B603B0" w:rsidRDefault="00B603B0" w:rsidP="00B603B0">
      <w:pPr>
        <w:snapToGrid w:val="0"/>
        <w:spacing w:line="600" w:lineRule="atLeas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1184D" w:rsidRPr="00B603B0" w:rsidRDefault="00F1184D">
      <w:bookmarkStart w:id="0" w:name="_GoBack"/>
      <w:bookmarkEnd w:id="0"/>
    </w:p>
    <w:sectPr w:rsidR="00F1184D" w:rsidRPr="00B603B0">
      <w:pgSz w:w="11906" w:h="16838"/>
      <w:pgMar w:top="1418" w:right="1531" w:bottom="1418" w:left="1531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B0"/>
    <w:rsid w:val="00B603B0"/>
    <w:rsid w:val="00F1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B7BA6-FD19-4514-9950-6BE8C997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3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LMT</dc:creator>
  <cp:keywords/>
  <dc:description/>
  <cp:lastModifiedBy>LMT</cp:lastModifiedBy>
  <cp:revision>1</cp:revision>
  <dcterms:created xsi:type="dcterms:W3CDTF">2019-02-13T01:34:00Z</dcterms:created>
  <dcterms:modified xsi:type="dcterms:W3CDTF">2019-02-13T01:34:00Z</dcterms:modified>
</cp:coreProperties>
</file>